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0A" w:rsidRDefault="008B4C0A" w:rsidP="008917B8">
      <w:pPr>
        <w:jc w:val="center"/>
      </w:pPr>
      <w:r>
        <w:t>Дорожная карта ввода в промышненную эксплуатацию программного продукта</w:t>
      </w:r>
    </w:p>
    <w:p w:rsidR="008B4C0A" w:rsidRDefault="008B4C0A" w:rsidP="008917B8">
      <w:pPr>
        <w:jc w:val="center"/>
      </w:pPr>
      <w:r>
        <w:t>1С:Управление автотранспортом</w:t>
      </w:r>
    </w:p>
    <w:p w:rsidR="008B4C0A" w:rsidRPr="008917B8" w:rsidRDefault="008B4C0A" w:rsidP="008B4C0A">
      <w:pPr>
        <w:pStyle w:val="ListParagraph"/>
        <w:numPr>
          <w:ilvl w:val="0"/>
          <w:numId w:val="1"/>
        </w:numPr>
        <w:rPr>
          <w:b/>
        </w:rPr>
      </w:pPr>
      <w:r w:rsidRPr="008917B8">
        <w:rPr>
          <w:b/>
        </w:rPr>
        <w:t>Подсистема складского учета автохозяйства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835"/>
        <w:gridCol w:w="2977"/>
      </w:tblGrid>
      <w:tr w:rsidR="008B4C0A" w:rsidTr="008B4C0A">
        <w:tc>
          <w:tcPr>
            <w:tcW w:w="534" w:type="dxa"/>
          </w:tcPr>
          <w:p w:rsidR="008B4C0A" w:rsidRPr="008B4C0A" w:rsidRDefault="008B4C0A"/>
        </w:tc>
        <w:tc>
          <w:tcPr>
            <w:tcW w:w="3118" w:type="dxa"/>
          </w:tcPr>
          <w:p w:rsidR="008B4C0A" w:rsidRPr="008B4C0A" w:rsidRDefault="008B4C0A"/>
        </w:tc>
        <w:tc>
          <w:tcPr>
            <w:tcW w:w="2835" w:type="dxa"/>
          </w:tcPr>
          <w:p w:rsidR="008B4C0A" w:rsidRPr="008B4C0A" w:rsidRDefault="008B4C0A">
            <w:r>
              <w:t>АО «Примавтодор»</w:t>
            </w:r>
          </w:p>
        </w:tc>
        <w:tc>
          <w:tcPr>
            <w:tcW w:w="2977" w:type="dxa"/>
          </w:tcPr>
          <w:p w:rsidR="008B4C0A" w:rsidRPr="008B4C0A" w:rsidRDefault="008B4C0A">
            <w:r>
              <w:t>ООО «Модус»</w:t>
            </w:r>
          </w:p>
        </w:tc>
      </w:tr>
      <w:tr w:rsidR="008B4C0A" w:rsidRPr="008B4C0A" w:rsidTr="00F746F5">
        <w:tc>
          <w:tcPr>
            <w:tcW w:w="3652" w:type="dxa"/>
            <w:gridSpan w:val="2"/>
          </w:tcPr>
          <w:p w:rsidR="008B4C0A" w:rsidRPr="008917B8" w:rsidRDefault="008B4C0A">
            <w:pPr>
              <w:rPr>
                <w:b/>
              </w:rPr>
            </w:pPr>
            <w:r w:rsidRPr="008917B8">
              <w:rPr>
                <w:b/>
              </w:rPr>
              <w:t>Предварительная подготовка информационнйо базы к работе</w:t>
            </w:r>
          </w:p>
        </w:tc>
        <w:tc>
          <w:tcPr>
            <w:tcW w:w="2835" w:type="dxa"/>
          </w:tcPr>
          <w:p w:rsidR="008B4C0A" w:rsidRPr="008B4C0A" w:rsidRDefault="008B4C0A"/>
        </w:tc>
        <w:tc>
          <w:tcPr>
            <w:tcW w:w="2977" w:type="dxa"/>
          </w:tcPr>
          <w:p w:rsidR="008B4C0A" w:rsidRPr="008B4C0A" w:rsidRDefault="008B4C0A"/>
        </w:tc>
      </w:tr>
      <w:tr w:rsidR="008B4C0A" w:rsidRPr="008B4C0A" w:rsidTr="008B4C0A">
        <w:tc>
          <w:tcPr>
            <w:tcW w:w="534" w:type="dxa"/>
          </w:tcPr>
          <w:p w:rsidR="008B4C0A" w:rsidRPr="008B4C0A" w:rsidRDefault="008B4C0A">
            <w:r>
              <w:t>1</w:t>
            </w:r>
          </w:p>
        </w:tc>
        <w:tc>
          <w:tcPr>
            <w:tcW w:w="3118" w:type="dxa"/>
          </w:tcPr>
          <w:p w:rsidR="008B4C0A" w:rsidRPr="008B4C0A" w:rsidRDefault="008B4C0A">
            <w:r>
              <w:t>Справочник «Основные средства»</w:t>
            </w:r>
          </w:p>
        </w:tc>
        <w:tc>
          <w:tcPr>
            <w:tcW w:w="2835" w:type="dxa"/>
          </w:tcPr>
          <w:p w:rsidR="008917B8" w:rsidRDefault="008917B8" w:rsidP="008B4C0A"/>
          <w:p w:rsidR="008917B8" w:rsidRDefault="008917B8" w:rsidP="008B4C0A"/>
          <w:p w:rsidR="008B4C0A" w:rsidRDefault="008B4C0A" w:rsidP="008B4C0A">
            <w:r>
              <w:t>В 1С бухгалтерии в справо</w:t>
            </w:r>
            <w:r w:rsidR="008917B8">
              <w:t>чник ОС заполнить резквизит «УАТ</w:t>
            </w:r>
            <w:r>
              <w:t>»</w:t>
            </w:r>
          </w:p>
          <w:p w:rsidR="008B4C0A" w:rsidRDefault="008B4C0A" w:rsidP="008B4C0A"/>
          <w:p w:rsidR="008B4C0A" w:rsidRDefault="008B4C0A" w:rsidP="008B4C0A"/>
          <w:p w:rsidR="008B4C0A" w:rsidRDefault="008B4C0A" w:rsidP="008B4C0A"/>
          <w:p w:rsidR="008B4C0A" w:rsidRDefault="008B4C0A" w:rsidP="008B4C0A"/>
          <w:p w:rsidR="008B4C0A" w:rsidRPr="008B4C0A" w:rsidRDefault="008B4C0A" w:rsidP="008B4C0A">
            <w:r>
              <w:t>Заполнить резквизит ОС в справочнике ТС</w:t>
            </w:r>
          </w:p>
        </w:tc>
        <w:tc>
          <w:tcPr>
            <w:tcW w:w="2977" w:type="dxa"/>
          </w:tcPr>
          <w:p w:rsidR="008B4C0A" w:rsidRDefault="008B4C0A">
            <w:r>
              <w:t xml:space="preserve"> Добавить рекзизит УАТ в справочник ОС</w:t>
            </w:r>
          </w:p>
          <w:p w:rsidR="008B4C0A" w:rsidRDefault="008B4C0A"/>
          <w:p w:rsidR="008917B8" w:rsidRDefault="008917B8"/>
          <w:p w:rsidR="008B4C0A" w:rsidRDefault="008B4C0A" w:rsidP="008B4C0A">
            <w:r>
              <w:t>Обеспечить синхронизацию справочников ОС с заполненным резквизитом УАТ</w:t>
            </w:r>
          </w:p>
          <w:p w:rsidR="008B4C0A" w:rsidRPr="008B4C0A" w:rsidRDefault="008B4C0A"/>
        </w:tc>
      </w:tr>
      <w:tr w:rsidR="008B4C0A" w:rsidRPr="008B4C0A" w:rsidTr="008B4C0A">
        <w:tc>
          <w:tcPr>
            <w:tcW w:w="534" w:type="dxa"/>
          </w:tcPr>
          <w:p w:rsidR="008B4C0A" w:rsidRPr="008B4C0A" w:rsidRDefault="008B4C0A">
            <w:r>
              <w:t>2</w:t>
            </w:r>
          </w:p>
        </w:tc>
        <w:tc>
          <w:tcPr>
            <w:tcW w:w="3118" w:type="dxa"/>
          </w:tcPr>
          <w:p w:rsidR="008B4C0A" w:rsidRPr="008B4C0A" w:rsidRDefault="008B4C0A">
            <w:r>
              <w:t>Справочник «Склады»</w:t>
            </w:r>
          </w:p>
        </w:tc>
        <w:tc>
          <w:tcPr>
            <w:tcW w:w="2835" w:type="dxa"/>
          </w:tcPr>
          <w:p w:rsidR="008B4C0A" w:rsidRDefault="008B4C0A"/>
          <w:p w:rsidR="008B4C0A" w:rsidRDefault="008B4C0A"/>
          <w:p w:rsidR="008B4C0A" w:rsidRPr="008B4C0A" w:rsidRDefault="008B4C0A">
            <w:r>
              <w:t>Заполнить реквизит УАТ в справочнике складов</w:t>
            </w:r>
          </w:p>
        </w:tc>
        <w:tc>
          <w:tcPr>
            <w:tcW w:w="2977" w:type="dxa"/>
          </w:tcPr>
          <w:p w:rsidR="008B4C0A" w:rsidRDefault="008B4C0A" w:rsidP="008B4C0A">
            <w:r>
              <w:t>Добавить рекзизит УАТ в справочник складов</w:t>
            </w:r>
          </w:p>
          <w:p w:rsidR="008B4C0A" w:rsidRDefault="008B4C0A" w:rsidP="008B4C0A"/>
          <w:p w:rsidR="008B4C0A" w:rsidRDefault="008B4C0A" w:rsidP="008B4C0A"/>
          <w:p w:rsidR="008B4C0A" w:rsidRPr="008B4C0A" w:rsidRDefault="008B4C0A" w:rsidP="008B4C0A">
            <w:r>
              <w:t>Обеспечить синхронизацию справочников складов с заполненным резквизитом УАТ</w:t>
            </w:r>
          </w:p>
        </w:tc>
      </w:tr>
      <w:tr w:rsidR="008B4C0A" w:rsidRPr="008B4C0A" w:rsidTr="008B4C0A">
        <w:tc>
          <w:tcPr>
            <w:tcW w:w="534" w:type="dxa"/>
          </w:tcPr>
          <w:p w:rsidR="008B4C0A" w:rsidRPr="008B4C0A" w:rsidRDefault="008B4C0A">
            <w:r>
              <w:t>3</w:t>
            </w:r>
          </w:p>
        </w:tc>
        <w:tc>
          <w:tcPr>
            <w:tcW w:w="3118" w:type="dxa"/>
          </w:tcPr>
          <w:p w:rsidR="008B4C0A" w:rsidRPr="008B4C0A" w:rsidRDefault="008B4C0A">
            <w:r>
              <w:t>Загрузка начальных остатков в разрезе подразделений</w:t>
            </w:r>
          </w:p>
        </w:tc>
        <w:tc>
          <w:tcPr>
            <w:tcW w:w="2835" w:type="dxa"/>
          </w:tcPr>
          <w:p w:rsidR="008B4C0A" w:rsidRDefault="008B4C0A"/>
          <w:p w:rsidR="008B4C0A" w:rsidRDefault="008B4C0A"/>
          <w:p w:rsidR="008B4C0A" w:rsidRDefault="008B4C0A"/>
          <w:p w:rsidR="008B4C0A" w:rsidRDefault="008B4C0A"/>
          <w:p w:rsidR="008B4C0A" w:rsidRDefault="008B4C0A"/>
          <w:p w:rsidR="008B4C0A" w:rsidRDefault="008B4C0A"/>
          <w:p w:rsidR="008B4C0A" w:rsidRDefault="008B4C0A"/>
          <w:p w:rsidR="008B4C0A" w:rsidRDefault="008B4C0A"/>
          <w:p w:rsidR="008B4C0A" w:rsidRPr="008B4C0A" w:rsidRDefault="008B4C0A" w:rsidP="008B4C0A">
            <w:r>
              <w:t>По каждому вводимому документу начальных остатков подобрать правильную номенклатуру в табличную часть на соответсвтия и данных по реальным остаткам ТМЦ</w:t>
            </w:r>
          </w:p>
        </w:tc>
        <w:tc>
          <w:tcPr>
            <w:tcW w:w="2977" w:type="dxa"/>
          </w:tcPr>
          <w:p w:rsidR="008B4C0A" w:rsidRDefault="008B4C0A">
            <w:r>
              <w:t>Добавить реквизит НоменклатураБУХ в документ Оприходование материалов.</w:t>
            </w:r>
          </w:p>
          <w:p w:rsidR="008B4C0A" w:rsidRPr="008B4C0A" w:rsidRDefault="008B4C0A">
            <w:r>
              <w:t>Подготовить обработку для загрузки начальных остаток для подразделения данными из 1С:Бухгалтерия</w:t>
            </w:r>
          </w:p>
        </w:tc>
      </w:tr>
      <w:tr w:rsidR="008B4C0A" w:rsidRPr="008B4C0A" w:rsidTr="008B4C0A">
        <w:tc>
          <w:tcPr>
            <w:tcW w:w="534" w:type="dxa"/>
          </w:tcPr>
          <w:p w:rsidR="008B4C0A" w:rsidRPr="008B4C0A" w:rsidRDefault="008B4C0A">
            <w:r>
              <w:t>4</w:t>
            </w:r>
          </w:p>
        </w:tc>
        <w:tc>
          <w:tcPr>
            <w:tcW w:w="3118" w:type="dxa"/>
          </w:tcPr>
          <w:p w:rsidR="008B4C0A" w:rsidRPr="008B4C0A" w:rsidRDefault="007832BE">
            <w:r>
              <w:t>Справочники Контрагекнты и договора</w:t>
            </w:r>
          </w:p>
        </w:tc>
        <w:tc>
          <w:tcPr>
            <w:tcW w:w="2835" w:type="dxa"/>
          </w:tcPr>
          <w:p w:rsidR="008B4C0A" w:rsidRDefault="008B4C0A"/>
          <w:p w:rsidR="007832BE" w:rsidRDefault="007832BE"/>
          <w:p w:rsidR="007832BE" w:rsidRDefault="007832BE"/>
          <w:p w:rsidR="007832BE" w:rsidRPr="008B4C0A" w:rsidRDefault="007832BE">
            <w:r>
              <w:t>Установить значение реквизита в нужных элементах</w:t>
            </w:r>
          </w:p>
        </w:tc>
        <w:tc>
          <w:tcPr>
            <w:tcW w:w="2977" w:type="dxa"/>
          </w:tcPr>
          <w:p w:rsidR="007832BE" w:rsidRDefault="007832BE">
            <w:r>
              <w:t>Добавить в справочник Договоры контрагентов реквзит УАТ</w:t>
            </w:r>
          </w:p>
          <w:p w:rsidR="007832BE" w:rsidRDefault="007832BE"/>
          <w:p w:rsidR="007832BE" w:rsidRDefault="007832BE"/>
          <w:p w:rsidR="007832BE" w:rsidRDefault="007832BE"/>
          <w:p w:rsidR="007832BE" w:rsidRPr="008B4C0A" w:rsidRDefault="007832BE">
            <w:r>
              <w:t>Обеспечить синхронизацию элементов с установленным реквизитом</w:t>
            </w:r>
          </w:p>
        </w:tc>
      </w:tr>
      <w:tr w:rsidR="007832BE" w:rsidRPr="008B4C0A" w:rsidTr="008B4C0A">
        <w:tc>
          <w:tcPr>
            <w:tcW w:w="534" w:type="dxa"/>
          </w:tcPr>
          <w:p w:rsidR="007832BE" w:rsidRPr="008B4C0A" w:rsidRDefault="007832BE">
            <w:r>
              <w:t>5</w:t>
            </w:r>
          </w:p>
        </w:tc>
        <w:tc>
          <w:tcPr>
            <w:tcW w:w="3118" w:type="dxa"/>
          </w:tcPr>
          <w:p w:rsidR="007832BE" w:rsidRPr="008B4C0A" w:rsidRDefault="007832BE" w:rsidP="009F7DA2">
            <w:r>
              <w:t xml:space="preserve">Проработка контрольного примера с записью </w:t>
            </w:r>
            <w:r>
              <w:lastRenderedPageBreak/>
              <w:t>видеоинструкции по каждому виду прихода ТМЦ</w:t>
            </w:r>
          </w:p>
        </w:tc>
        <w:tc>
          <w:tcPr>
            <w:tcW w:w="2835" w:type="dxa"/>
          </w:tcPr>
          <w:p w:rsidR="007832BE" w:rsidRPr="008B4C0A" w:rsidRDefault="007832BE" w:rsidP="009F7DA2"/>
        </w:tc>
        <w:tc>
          <w:tcPr>
            <w:tcW w:w="2977" w:type="dxa"/>
          </w:tcPr>
          <w:p w:rsidR="007832BE" w:rsidRDefault="007832BE" w:rsidP="009F7DA2">
            <w:r>
              <w:t>Подготовка видеоинструкций для</w:t>
            </w:r>
          </w:p>
          <w:p w:rsidR="007832BE" w:rsidRPr="008B4C0A" w:rsidRDefault="007832BE" w:rsidP="007832BE">
            <w:r>
              <w:lastRenderedPageBreak/>
              <w:t>ТМЦ, агрегатов, ГСМ, Шин, Аккумуляторов, навесного обородования</w:t>
            </w:r>
          </w:p>
        </w:tc>
      </w:tr>
      <w:tr w:rsidR="007832BE" w:rsidRPr="008B4C0A" w:rsidTr="008B4C0A">
        <w:tc>
          <w:tcPr>
            <w:tcW w:w="534" w:type="dxa"/>
          </w:tcPr>
          <w:p w:rsidR="007832BE" w:rsidRPr="008B4C0A" w:rsidRDefault="007832BE">
            <w:r>
              <w:lastRenderedPageBreak/>
              <w:t>6</w:t>
            </w:r>
          </w:p>
        </w:tc>
        <w:tc>
          <w:tcPr>
            <w:tcW w:w="3118" w:type="dxa"/>
          </w:tcPr>
          <w:p w:rsidR="007832BE" w:rsidRPr="008B4C0A" w:rsidRDefault="007832BE">
            <w:r>
              <w:t>Подготовка ролевых ограничений пользователей</w:t>
            </w:r>
          </w:p>
        </w:tc>
        <w:tc>
          <w:tcPr>
            <w:tcW w:w="2835" w:type="dxa"/>
          </w:tcPr>
          <w:p w:rsidR="007832BE" w:rsidRPr="008B4C0A" w:rsidRDefault="007832BE">
            <w:r>
              <w:t>Предоставить список полномочий</w:t>
            </w:r>
          </w:p>
        </w:tc>
        <w:tc>
          <w:tcPr>
            <w:tcW w:w="2977" w:type="dxa"/>
          </w:tcPr>
          <w:p w:rsidR="007832BE" w:rsidRDefault="007832BE">
            <w:r>
              <w:t>Ограничить ввод номенклатуры, контрагентов, договоров.</w:t>
            </w:r>
          </w:p>
          <w:p w:rsidR="007832BE" w:rsidRDefault="007832BE">
            <w:r>
              <w:t>Договор и контрагент может попасть в базу только обменом из бухгалтерии.</w:t>
            </w:r>
          </w:p>
          <w:p w:rsidR="007832BE" w:rsidRDefault="007832BE">
            <w:r>
              <w:t>Номенклатура может создаваться только отвественным за заведение номенклатуры</w:t>
            </w:r>
          </w:p>
          <w:p w:rsidR="007832BE" w:rsidRPr="008B4C0A" w:rsidRDefault="007832BE">
            <w:r>
              <w:t>Реализовать заявку на заведение номенклатуры;</w:t>
            </w:r>
          </w:p>
        </w:tc>
      </w:tr>
      <w:tr w:rsidR="007832BE" w:rsidRPr="008B4C0A" w:rsidTr="008B4C0A">
        <w:tc>
          <w:tcPr>
            <w:tcW w:w="534" w:type="dxa"/>
          </w:tcPr>
          <w:p w:rsidR="007832BE" w:rsidRDefault="007832BE">
            <w:r>
              <w:t>7</w:t>
            </w:r>
          </w:p>
        </w:tc>
        <w:tc>
          <w:tcPr>
            <w:tcW w:w="3118" w:type="dxa"/>
          </w:tcPr>
          <w:p w:rsidR="007832BE" w:rsidRDefault="007832BE">
            <w:r>
              <w:t>Выгрузка поступлений в 1С:Бухгалтерия</w:t>
            </w:r>
          </w:p>
        </w:tc>
        <w:tc>
          <w:tcPr>
            <w:tcW w:w="2835" w:type="dxa"/>
          </w:tcPr>
          <w:p w:rsidR="007832BE" w:rsidRDefault="007832BE"/>
        </w:tc>
        <w:tc>
          <w:tcPr>
            <w:tcW w:w="2977" w:type="dxa"/>
          </w:tcPr>
          <w:p w:rsidR="007832BE" w:rsidRDefault="007832BE">
            <w:r>
              <w:t>Добавить в уат признак «отражен в бух учете» документы с указанным признаком невозможно изменить в уат. Документ при обмене приходи т в 1С:Бухгалтерию , при возможности проведения проводится, при невозможности записывается в журнал обмена с УАТ, как документ требующий проверки</w:t>
            </w:r>
            <w:r w:rsidR="008917B8">
              <w:t>.</w:t>
            </w:r>
          </w:p>
          <w:p w:rsidR="008917B8" w:rsidRDefault="008917B8" w:rsidP="008917B8">
            <w:r>
              <w:t>В бухгалтерии добавить признак и ограничения за запрет создание документов по складам УАТ.</w:t>
            </w:r>
          </w:p>
        </w:tc>
      </w:tr>
      <w:tr w:rsidR="007832BE" w:rsidRPr="008B4C0A" w:rsidTr="008B4C0A">
        <w:tc>
          <w:tcPr>
            <w:tcW w:w="534" w:type="dxa"/>
          </w:tcPr>
          <w:p w:rsidR="007832BE" w:rsidRDefault="007832BE">
            <w:r>
              <w:t>8</w:t>
            </w:r>
          </w:p>
        </w:tc>
        <w:tc>
          <w:tcPr>
            <w:tcW w:w="3118" w:type="dxa"/>
          </w:tcPr>
          <w:p w:rsidR="007832BE" w:rsidRDefault="007832BE">
            <w:r>
              <w:t>Выгрузка ремонтных листов в 1С:Бухгалтерия</w:t>
            </w:r>
          </w:p>
        </w:tc>
        <w:tc>
          <w:tcPr>
            <w:tcW w:w="2835" w:type="dxa"/>
          </w:tcPr>
          <w:p w:rsidR="007832BE" w:rsidRPr="00434911" w:rsidRDefault="007832BE">
            <w:r>
              <w:t>Определить критерии какой ремонтный лист в какой документ транслируется</w:t>
            </w:r>
          </w:p>
          <w:p w:rsidR="008917B8" w:rsidRDefault="008917B8">
            <w:r>
              <w:t>В бухгалтерии 2 документа</w:t>
            </w:r>
          </w:p>
          <w:p w:rsidR="008917B8" w:rsidRPr="008917B8" w:rsidRDefault="008917B8">
            <w:r>
              <w:t>Требовани накладная и Передача материалов в эксплуатацию.</w:t>
            </w:r>
          </w:p>
        </w:tc>
        <w:tc>
          <w:tcPr>
            <w:tcW w:w="2977" w:type="dxa"/>
          </w:tcPr>
          <w:p w:rsidR="008917B8" w:rsidRDefault="008917B8">
            <w:r>
              <w:t>Доработать конфигурацию УАТ для однозначной идентификации маршута документов.</w:t>
            </w:r>
          </w:p>
          <w:p w:rsidR="007832BE" w:rsidRDefault="007832BE">
            <w:r>
              <w:t>Доработать  обмен;</w:t>
            </w:r>
          </w:p>
          <w:p w:rsidR="007832BE" w:rsidRDefault="007832BE"/>
          <w:p w:rsidR="007832BE" w:rsidRDefault="007832BE"/>
          <w:p w:rsidR="008917B8" w:rsidRDefault="008917B8"/>
          <w:p w:rsidR="008917B8" w:rsidRDefault="008917B8"/>
          <w:p w:rsidR="007832BE" w:rsidRDefault="007832BE">
            <w:r>
              <w:t>Проверить на тестовом примере</w:t>
            </w:r>
          </w:p>
          <w:p w:rsidR="00F401B2" w:rsidRDefault="00F401B2"/>
        </w:tc>
      </w:tr>
      <w:tr w:rsidR="008917B8" w:rsidRPr="008B4C0A" w:rsidTr="008B4C0A">
        <w:tc>
          <w:tcPr>
            <w:tcW w:w="534" w:type="dxa"/>
          </w:tcPr>
          <w:p w:rsidR="008917B8" w:rsidRDefault="008917B8">
            <w:r>
              <w:t>9</w:t>
            </w:r>
          </w:p>
        </w:tc>
        <w:tc>
          <w:tcPr>
            <w:tcW w:w="3118" w:type="dxa"/>
          </w:tcPr>
          <w:p w:rsidR="008917B8" w:rsidRDefault="008917B8">
            <w:r>
              <w:t>Обмен Авансовыми отчетам</w:t>
            </w:r>
          </w:p>
        </w:tc>
        <w:tc>
          <w:tcPr>
            <w:tcW w:w="2835" w:type="dxa"/>
          </w:tcPr>
          <w:p w:rsidR="008917B8" w:rsidRDefault="008917B8"/>
          <w:p w:rsidR="008917B8" w:rsidRDefault="008917B8"/>
          <w:p w:rsidR="008917B8" w:rsidRDefault="008917B8"/>
          <w:p w:rsidR="008917B8" w:rsidRDefault="008917B8"/>
          <w:p w:rsidR="008917B8" w:rsidRDefault="008917B8"/>
          <w:p w:rsidR="008917B8" w:rsidRDefault="008917B8"/>
          <w:p w:rsidR="008917B8" w:rsidRDefault="008917B8">
            <w:r>
              <w:t>Подтоговка авансовых отчетов</w:t>
            </w:r>
          </w:p>
        </w:tc>
        <w:tc>
          <w:tcPr>
            <w:tcW w:w="2977" w:type="dxa"/>
          </w:tcPr>
          <w:p w:rsidR="008917B8" w:rsidRDefault="008917B8">
            <w:r>
              <w:t>Добавление в типовые платежные поручения и расходно-кассовый ордер реквизита УАТ, документы с указанным реквизитом учавствуют в обмене</w:t>
            </w:r>
          </w:p>
          <w:p w:rsidR="008917B8" w:rsidRDefault="008917B8"/>
          <w:p w:rsidR="008917B8" w:rsidRDefault="008917B8"/>
          <w:p w:rsidR="008917B8" w:rsidRDefault="008917B8">
            <w:r>
              <w:t xml:space="preserve">Доработка обмена авансовыми отчетами, </w:t>
            </w:r>
            <w:r>
              <w:lastRenderedPageBreak/>
              <w:t>обеспечение ограничений, реквизит отражет в бухгалеском учете.</w:t>
            </w:r>
          </w:p>
          <w:p w:rsidR="008917B8" w:rsidRDefault="008917B8"/>
        </w:tc>
      </w:tr>
      <w:tr w:rsidR="000D5E7B" w:rsidRPr="008B4C0A" w:rsidTr="008B4C0A">
        <w:tc>
          <w:tcPr>
            <w:tcW w:w="534" w:type="dxa"/>
          </w:tcPr>
          <w:p w:rsidR="000D5E7B" w:rsidRDefault="000D5E7B"/>
        </w:tc>
        <w:tc>
          <w:tcPr>
            <w:tcW w:w="3118" w:type="dxa"/>
          </w:tcPr>
          <w:p w:rsidR="000D5E7B" w:rsidRPr="000D5E7B" w:rsidRDefault="000D5E7B">
            <w:r>
              <w:t>ОбмеПеремещениями материалов</w:t>
            </w:r>
          </w:p>
        </w:tc>
        <w:tc>
          <w:tcPr>
            <w:tcW w:w="2835" w:type="dxa"/>
          </w:tcPr>
          <w:p w:rsidR="000D5E7B" w:rsidRDefault="000D5E7B"/>
        </w:tc>
        <w:tc>
          <w:tcPr>
            <w:tcW w:w="2977" w:type="dxa"/>
          </w:tcPr>
          <w:p w:rsidR="000D5E7B" w:rsidRDefault="000D5E7B">
            <w:r>
              <w:t>Добавить Отражен в бухгалтерском учете, после отражения документ запрещен к изменению.</w:t>
            </w:r>
          </w:p>
          <w:p w:rsidR="000D5E7B" w:rsidRDefault="000D5E7B">
            <w:r>
              <w:t>Доработка обмена.</w:t>
            </w:r>
            <w:bookmarkStart w:id="0" w:name="_GoBack"/>
            <w:bookmarkEnd w:id="0"/>
          </w:p>
        </w:tc>
      </w:tr>
    </w:tbl>
    <w:p w:rsidR="008B4C0A" w:rsidRDefault="008B4C0A"/>
    <w:p w:rsidR="008917B8" w:rsidRDefault="008917B8"/>
    <w:p w:rsidR="008917B8" w:rsidRPr="00434911" w:rsidRDefault="008917B8">
      <w:pPr>
        <w:rPr>
          <w:b/>
        </w:rPr>
      </w:pPr>
      <w:r w:rsidRPr="00434911">
        <w:rPr>
          <w:b/>
        </w:rPr>
        <w:t>Трудоемкость работ  около 1</w:t>
      </w:r>
      <w:r w:rsidR="00434911" w:rsidRPr="00434911">
        <w:rPr>
          <w:b/>
          <w:lang w:val="en-US"/>
        </w:rPr>
        <w:t>1</w:t>
      </w:r>
      <w:r w:rsidRPr="00434911">
        <w:rPr>
          <w:b/>
        </w:rPr>
        <w:t>0 часов.</w:t>
      </w:r>
    </w:p>
    <w:sectPr w:rsidR="008917B8" w:rsidRPr="0043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A473D"/>
    <w:multiLevelType w:val="hybridMultilevel"/>
    <w:tmpl w:val="212E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9499A"/>
    <w:multiLevelType w:val="hybridMultilevel"/>
    <w:tmpl w:val="6130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0A"/>
    <w:rsid w:val="000D5E7B"/>
    <w:rsid w:val="00434911"/>
    <w:rsid w:val="007832BE"/>
    <w:rsid w:val="008917B8"/>
    <w:rsid w:val="008B4C0A"/>
    <w:rsid w:val="00B332D7"/>
    <w:rsid w:val="00C675B3"/>
    <w:rsid w:val="00F4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 Сергей Анатольевич</dc:creator>
  <cp:lastModifiedBy>Усольцев Сергей Анатольевич</cp:lastModifiedBy>
  <cp:revision>8</cp:revision>
  <dcterms:created xsi:type="dcterms:W3CDTF">2022-03-11T05:24:00Z</dcterms:created>
  <dcterms:modified xsi:type="dcterms:W3CDTF">2022-03-14T01:13:00Z</dcterms:modified>
</cp:coreProperties>
</file>